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33B8D" w14:textId="77777777" w:rsidR="00AE61F7" w:rsidRPr="00BA5D52" w:rsidRDefault="00AE61F7">
      <w:pPr>
        <w:rPr>
          <w:sz w:val="10"/>
          <w:szCs w:val="10"/>
        </w:rPr>
      </w:pPr>
    </w:p>
    <w:p w14:paraId="3DE05395" w14:textId="77777777" w:rsidR="00AE61F7" w:rsidRPr="00574698" w:rsidRDefault="00AE61F7" w:rsidP="00BA5D52">
      <w:pPr>
        <w:ind w:hanging="540"/>
        <w:rPr>
          <w:sz w:val="28"/>
          <w:szCs w:val="28"/>
        </w:rPr>
      </w:pPr>
      <w:r w:rsidRPr="00574698">
        <w:rPr>
          <w:sz w:val="28"/>
          <w:szCs w:val="28"/>
        </w:rPr>
        <w:t>TO DOCK PERSONNEL;</w:t>
      </w:r>
    </w:p>
    <w:sdt>
      <w:sdtPr>
        <w:rPr>
          <w:sz w:val="28"/>
          <w:szCs w:val="28"/>
        </w:rPr>
        <w:id w:val="1438719132"/>
        <w:lock w:val="contentLocked"/>
        <w:placeholder>
          <w:docPart w:val="DefaultPlaceholder_1081868574"/>
        </w:placeholder>
        <w:group/>
      </w:sdtPr>
      <w:sdtEndPr>
        <w:rPr>
          <w:u w:val="single"/>
        </w:rPr>
      </w:sdtEndPr>
      <w:sdtContent>
        <w:p w14:paraId="61F36048" w14:textId="77777777" w:rsidR="00AE61F7" w:rsidRDefault="00574698" w:rsidP="00BA5D52">
          <w:pPr>
            <w:ind w:hanging="540"/>
            <w:rPr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60A045" wp14:editId="48F15C4B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1885315</wp:posOffset>
                    </wp:positionV>
                    <wp:extent cx="7048500" cy="19050"/>
                    <wp:effectExtent l="19050" t="19050" r="19050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7048500" cy="19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F2A74D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48.45pt" to="555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" strokecolor="black [3213]" strokeweight="2.25pt">
                    <v:stroke joinstyle="miter"/>
                    <w10:wrap anchorx="margin" anchory="page"/>
                  </v:line>
                </w:pict>
              </mc:Fallback>
            </mc:AlternateContent>
          </w:r>
          <w:r w:rsidR="00AE61F7" w:rsidRPr="00574698">
            <w:rPr>
              <w:sz w:val="28"/>
              <w:szCs w:val="28"/>
            </w:rPr>
            <w:t>DATE:</w:t>
          </w:r>
          <w:r w:rsidR="00B93376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  <w:u w:val="single"/>
              </w:rPr>
              <w:tag w:val="Click Drop Down Arrow for Date"/>
              <w:id w:val="-699169490"/>
              <w:placeholder>
                <w:docPart w:val="DA3B6F6F47884C609268A809092DA15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E3238E" w:rsidRPr="00B93376">
                <w:rPr>
                  <w:rStyle w:val="PlaceholderText"/>
                  <w:u w:val="single"/>
                </w:rPr>
                <w:t>Click here to enter a date.</w:t>
              </w:r>
            </w:sdtContent>
          </w:sdt>
        </w:p>
      </w:sdtContent>
    </w:sdt>
    <w:sdt>
      <w:sdtPr>
        <w:rPr>
          <w:sz w:val="28"/>
          <w:szCs w:val="28"/>
        </w:rPr>
        <w:id w:val="1250469376"/>
        <w:lock w:val="contentLocked"/>
        <w:placeholder>
          <w:docPart w:val="DefaultPlaceholder_1081868574"/>
        </w:placeholder>
        <w:group/>
      </w:sdtPr>
      <w:sdtEndPr>
        <w:rPr>
          <w:sz w:val="22"/>
          <w:szCs w:val="22"/>
        </w:rPr>
      </w:sdtEndPr>
      <w:sdtContent>
        <w:p w14:paraId="50C18C3D" w14:textId="77777777" w:rsidR="00574698" w:rsidRPr="00574698" w:rsidRDefault="00574698" w:rsidP="00BA5D52">
          <w:pPr>
            <w:ind w:hanging="540"/>
          </w:pPr>
          <w:r>
            <w:rPr>
              <w:sz w:val="28"/>
              <w:szCs w:val="28"/>
            </w:rPr>
            <w:t>(</w:t>
          </w:r>
          <w:r>
            <w:t>Department Division/Room Number)</w:t>
          </w:r>
          <w:r w:rsidR="00BA5D52">
            <w:t xml:space="preserve">: </w:t>
          </w:r>
          <w:sdt>
            <w:sdtPr>
              <w:id w:val="-2118510099"/>
              <w:placeholder>
                <w:docPart w:val="C11CCA9AC93D44F19879D9D28939BBA3"/>
              </w:placeholder>
              <w:showingPlcHdr/>
            </w:sdtPr>
            <w:sdtEndPr/>
            <w:sdtContent>
              <w:r w:rsidR="00BA5D52" w:rsidRPr="00BA5D52">
                <w:rPr>
                  <w:rStyle w:val="PlaceholderText"/>
                  <w:u w:val="single"/>
                </w:rPr>
                <w:t>Click here to enter text.</w:t>
              </w:r>
            </w:sdtContent>
          </w:sdt>
        </w:p>
      </w:sdtContent>
    </w:sdt>
    <w:sdt>
      <w:sdtPr>
        <w:rPr>
          <w:sz w:val="28"/>
          <w:szCs w:val="28"/>
        </w:rPr>
        <w:id w:val="-926428868"/>
        <w:lock w:val="contentLocked"/>
        <w:placeholder>
          <w:docPart w:val="DefaultPlaceholder_1081868574"/>
        </w:placeholder>
        <w:group/>
      </w:sdtPr>
      <w:sdtEndPr>
        <w:rPr>
          <w:u w:val="single"/>
        </w:rPr>
      </w:sdtEndPr>
      <w:sdtContent>
        <w:p w14:paraId="2C2DD116" w14:textId="77777777" w:rsidR="00574698" w:rsidRDefault="00574698" w:rsidP="00BA5D52">
          <w:pPr>
            <w:tabs>
              <w:tab w:val="left" w:pos="-450"/>
            </w:tabs>
            <w:ind w:left="-540"/>
            <w:rPr>
              <w:sz w:val="28"/>
              <w:szCs w:val="28"/>
              <w:u w:val="single"/>
            </w:rPr>
          </w:pPr>
          <w:r>
            <w:rPr>
              <w:sz w:val="28"/>
              <w:szCs w:val="28"/>
            </w:rPr>
            <w:t>Will have delivered (PLEASE LIST ALL ITEMS) EXAMPLE: REFRIDGERATOR, OFFICE</w:t>
          </w:r>
          <w:r w:rsidR="00B645AC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SUPPLIES ETC.</w:t>
          </w:r>
          <w:r w:rsidR="00B93376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  <w:u w:val="single"/>
              </w:rPr>
              <w:id w:val="-629554319"/>
              <w:placeholder>
                <w:docPart w:val="A84C44548F644369B3004DE6C6DB04B6"/>
              </w:placeholder>
              <w:showingPlcHdr/>
            </w:sdtPr>
            <w:sdtEndPr/>
            <w:sdtContent>
              <w:r w:rsidR="00B93376" w:rsidRPr="00B93376">
                <w:rPr>
                  <w:rStyle w:val="PlaceholderText"/>
                  <w:u w:val="single"/>
                </w:rPr>
                <w:t>Click here to enter text.</w:t>
              </w:r>
            </w:sdtContent>
          </w:sdt>
        </w:p>
      </w:sdtContent>
    </w:sdt>
    <w:p w14:paraId="74BAF30F" w14:textId="77777777" w:rsidR="00BA5D52" w:rsidRPr="00BA5D52" w:rsidRDefault="00BA5D52" w:rsidP="00BA5D52">
      <w:pPr>
        <w:ind w:hanging="360"/>
        <w:rPr>
          <w:sz w:val="10"/>
          <w:szCs w:val="10"/>
        </w:rPr>
      </w:pPr>
    </w:p>
    <w:sdt>
      <w:sdtPr>
        <w:rPr>
          <w:sz w:val="28"/>
          <w:szCs w:val="28"/>
        </w:rPr>
        <w:id w:val="-169034331"/>
        <w:lock w:val="contentLocked"/>
        <w:placeholder>
          <w:docPart w:val="DefaultPlaceholder_1081868574"/>
        </w:placeholder>
        <w:group/>
      </w:sdtPr>
      <w:sdtEndPr/>
      <w:sdtContent>
        <w:p w14:paraId="430B7DE3" w14:textId="77777777" w:rsidR="00B645AC" w:rsidRDefault="00B645AC" w:rsidP="00BA5D52">
          <w:pPr>
            <w:ind w:hanging="54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Date of Delivery: </w:t>
          </w:r>
          <w:sdt>
            <w:sdtPr>
              <w:rPr>
                <w:sz w:val="28"/>
                <w:szCs w:val="28"/>
              </w:rPr>
              <w:id w:val="716404390"/>
              <w:placeholder>
                <w:docPart w:val="5855828760494AA2A3F56C7C823E2B6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A5D52">
                <w:rPr>
                  <w:rStyle w:val="PlaceholderText"/>
                  <w:u w:val="single"/>
                </w:rPr>
                <w:t>Click here to enter a date.</w:t>
              </w:r>
            </w:sdtContent>
          </w:sdt>
        </w:p>
      </w:sdtContent>
    </w:sdt>
    <w:sdt>
      <w:sdtPr>
        <w:rPr>
          <w:sz w:val="24"/>
          <w:szCs w:val="24"/>
        </w:rPr>
        <w:id w:val="-669632730"/>
        <w:lock w:val="contentLocked"/>
        <w:placeholder>
          <w:docPart w:val="DefaultPlaceholder_1081868574"/>
        </w:placeholder>
        <w:group/>
      </w:sdtPr>
      <w:sdtEndPr/>
      <w:sdtContent>
        <w:p w14:paraId="2AE9359F" w14:textId="77777777" w:rsidR="00B645AC" w:rsidRDefault="00B645AC" w:rsidP="00BA5D52">
          <w:pPr>
            <w:ind w:hanging="540"/>
            <w:rPr>
              <w:sz w:val="24"/>
              <w:szCs w:val="24"/>
            </w:rPr>
          </w:pPr>
          <w:r w:rsidRPr="00B645AC">
            <w:rPr>
              <w:sz w:val="24"/>
              <w:szCs w:val="24"/>
            </w:rPr>
            <w:t>Department Head or Representative</w:t>
          </w:r>
          <w:r w:rsidR="00BA5D52">
            <w:rPr>
              <w:sz w:val="24"/>
              <w:szCs w:val="24"/>
            </w:rPr>
            <w:t xml:space="preserve">: </w:t>
          </w:r>
          <w:sdt>
            <w:sdtPr>
              <w:rPr>
                <w:sz w:val="24"/>
                <w:szCs w:val="24"/>
              </w:rPr>
              <w:id w:val="-578748261"/>
              <w:placeholder>
                <w:docPart w:val="0AD0F9FE384C48448663D6C8741715B6"/>
              </w:placeholder>
              <w:showingPlcHdr/>
            </w:sdtPr>
            <w:sdtEndPr/>
            <w:sdtContent>
              <w:r w:rsidR="00BA5D52" w:rsidRPr="00BA5D52">
                <w:rPr>
                  <w:rStyle w:val="PlaceholderText"/>
                  <w:u w:val="single"/>
                </w:rPr>
                <w:t>Click here to enter text.</w:t>
              </w:r>
            </w:sdtContent>
          </w:sdt>
        </w:p>
      </w:sdtContent>
    </w:sdt>
    <w:sdt>
      <w:sdtPr>
        <w:rPr>
          <w:sz w:val="24"/>
          <w:szCs w:val="24"/>
        </w:rPr>
        <w:id w:val="1171833170"/>
        <w:lock w:val="contentLocked"/>
        <w:placeholder>
          <w:docPart w:val="DefaultPlaceholder_1081868574"/>
        </w:placeholder>
        <w:group/>
      </w:sdtPr>
      <w:sdtEndPr/>
      <w:sdtContent>
        <w:p w14:paraId="4FBAEB87" w14:textId="77777777" w:rsidR="00BA5D52" w:rsidRDefault="00BA5D52" w:rsidP="00BA5D52">
          <w:pPr>
            <w:ind w:hanging="5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Contact Number: </w:t>
          </w:r>
          <w:sdt>
            <w:sdtPr>
              <w:rPr>
                <w:sz w:val="24"/>
                <w:szCs w:val="24"/>
              </w:rPr>
              <w:id w:val="-739946779"/>
              <w:placeholder>
                <w:docPart w:val="30286818BE2C4897B0369ACFC3775E73"/>
              </w:placeholder>
              <w:showingPlcHdr/>
            </w:sdtPr>
            <w:sdtEndPr/>
            <w:sdtContent>
              <w:r w:rsidRPr="00BA5D52">
                <w:rPr>
                  <w:rStyle w:val="PlaceholderText"/>
                  <w:u w:val="single"/>
                </w:rPr>
                <w:t>Click here to enter text.</w:t>
              </w:r>
            </w:sdtContent>
          </w:sdt>
        </w:p>
      </w:sdtContent>
    </w:sdt>
    <w:p w14:paraId="50EA80EB" w14:textId="77777777" w:rsidR="00BA5D52" w:rsidRPr="00B645AC" w:rsidRDefault="00441315" w:rsidP="00BA5D52">
      <w:pPr>
        <w:ind w:hanging="540"/>
        <w:rPr>
          <w:sz w:val="24"/>
          <w:szCs w:val="24"/>
        </w:rPr>
      </w:pPr>
      <w:sdt>
        <w:sdtPr>
          <w:rPr>
            <w:sz w:val="24"/>
            <w:szCs w:val="24"/>
          </w:rPr>
          <w:id w:val="-1405140160"/>
          <w:lock w:val="contentLocked"/>
          <w:placeholder>
            <w:docPart w:val="DefaultPlaceholder_1081868574"/>
          </w:placeholder>
          <w:group/>
        </w:sdtPr>
        <w:sdtEndPr/>
        <w:sdtContent>
          <w:r w:rsidR="00BA5D52">
            <w:rPr>
              <w:sz w:val="24"/>
              <w:szCs w:val="24"/>
            </w:rPr>
            <w:t>DELIVERED BY:</w:t>
          </w:r>
          <w:sdt>
            <w:sdtPr>
              <w:rPr>
                <w:sz w:val="24"/>
                <w:szCs w:val="24"/>
              </w:rPr>
              <w:id w:val="1800794382"/>
              <w:placeholder>
                <w:docPart w:val="0D31164316964A63ABDE1E38BC80CBCB"/>
              </w:placeholder>
              <w:showingPlcHdr/>
            </w:sdtPr>
            <w:sdtEndPr/>
            <w:sdtContent>
              <w:r w:rsidR="00BA5D52" w:rsidRPr="00BA5D52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  <w:r w:rsidR="00BA5D52">
        <w:rPr>
          <w:sz w:val="24"/>
          <w:szCs w:val="24"/>
        </w:rPr>
        <w:t xml:space="preserve">                                               </w:t>
      </w:r>
      <w:sdt>
        <w:sdtPr>
          <w:rPr>
            <w:sz w:val="24"/>
            <w:szCs w:val="24"/>
          </w:rPr>
          <w:id w:val="500632476"/>
          <w:lock w:val="contentLocked"/>
          <w:placeholder>
            <w:docPart w:val="DefaultPlaceholder_1081868574"/>
          </w:placeholder>
          <w:group/>
        </w:sdtPr>
        <w:sdtEndPr/>
        <w:sdtContent>
          <w:r w:rsidR="00BA5D52">
            <w:rPr>
              <w:sz w:val="24"/>
              <w:szCs w:val="24"/>
            </w:rPr>
            <w:t xml:space="preserve">TELEPHONE: </w:t>
          </w:r>
          <w:sdt>
            <w:sdtPr>
              <w:rPr>
                <w:sz w:val="24"/>
                <w:szCs w:val="24"/>
              </w:rPr>
              <w:id w:val="397870939"/>
              <w:placeholder>
                <w:docPart w:val="3990C997EFA94E81A66C73BDE971D0DD"/>
              </w:placeholder>
              <w:showingPlcHdr/>
            </w:sdtPr>
            <w:sdtEndPr/>
            <w:sdtContent>
              <w:r w:rsidR="00BA5D52" w:rsidRPr="00BA5D52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</w:p>
    <w:sectPr w:rsidR="00BA5D52" w:rsidRPr="00B645AC" w:rsidSect="00BA5D52">
      <w:headerReference w:type="default" r:id="rId7"/>
      <w:pgSz w:w="11907" w:h="8391" w:orient="landscape" w:code="11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C5F74" w14:textId="77777777" w:rsidR="00AE61F7" w:rsidRDefault="00AE61F7" w:rsidP="00AE61F7">
      <w:pPr>
        <w:spacing w:after="0" w:line="240" w:lineRule="auto"/>
      </w:pPr>
      <w:r>
        <w:separator/>
      </w:r>
    </w:p>
  </w:endnote>
  <w:endnote w:type="continuationSeparator" w:id="0">
    <w:p w14:paraId="01A2EC46" w14:textId="77777777" w:rsidR="00AE61F7" w:rsidRDefault="00AE61F7" w:rsidP="00AE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E924B" w14:textId="77777777" w:rsidR="00AE61F7" w:rsidRDefault="00AE61F7" w:rsidP="00AE61F7">
      <w:pPr>
        <w:spacing w:after="0" w:line="240" w:lineRule="auto"/>
      </w:pPr>
      <w:r>
        <w:separator/>
      </w:r>
    </w:p>
  </w:footnote>
  <w:footnote w:type="continuationSeparator" w:id="0">
    <w:p w14:paraId="4EA0AF07" w14:textId="77777777" w:rsidR="00AE61F7" w:rsidRDefault="00AE61F7" w:rsidP="00AE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79229" w14:textId="77777777" w:rsidR="00AE61F7" w:rsidRPr="00AE61F7" w:rsidRDefault="00AE61F7" w:rsidP="00AE61F7">
    <w:pPr>
      <w:pStyle w:val="Header"/>
      <w:jc w:val="center"/>
      <w:rPr>
        <w:b/>
        <w:sz w:val="40"/>
        <w:szCs w:val="40"/>
        <w:u w:val="single"/>
      </w:rPr>
    </w:pPr>
    <w:r w:rsidRPr="00AE61F7">
      <w:rPr>
        <w:b/>
        <w:sz w:val="40"/>
        <w:szCs w:val="40"/>
        <w:u w:val="single"/>
      </w:rPr>
      <w:t>DETROIT – WAYNE JOINT BUILDING AUTHORITY</w:t>
    </w:r>
  </w:p>
  <w:p w14:paraId="514EE3B8" w14:textId="77777777" w:rsidR="00AE61F7" w:rsidRPr="00AE61F7" w:rsidRDefault="00AE61F7" w:rsidP="00AE61F7">
    <w:pPr>
      <w:pStyle w:val="Header"/>
      <w:jc w:val="center"/>
      <w:rPr>
        <w:b/>
        <w:sz w:val="40"/>
        <w:szCs w:val="40"/>
        <w:u w:val="single"/>
      </w:rPr>
    </w:pPr>
    <w:r w:rsidRPr="00AE61F7">
      <w:rPr>
        <w:b/>
        <w:sz w:val="40"/>
        <w:szCs w:val="40"/>
        <w:u w:val="single"/>
      </w:rPr>
      <w:t>DOCK DELIVERY PASS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F7"/>
    <w:rsid w:val="003B5B05"/>
    <w:rsid w:val="00441315"/>
    <w:rsid w:val="00574698"/>
    <w:rsid w:val="00AE61F7"/>
    <w:rsid w:val="00B645AC"/>
    <w:rsid w:val="00B93376"/>
    <w:rsid w:val="00BA5D52"/>
    <w:rsid w:val="00BE4EE0"/>
    <w:rsid w:val="00D960A1"/>
    <w:rsid w:val="00E3238E"/>
    <w:rsid w:val="00E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7BE7"/>
  <w15:chartTrackingRefBased/>
  <w15:docId w15:val="{1C109961-BD1F-4660-9052-613C0162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F7"/>
  </w:style>
  <w:style w:type="paragraph" w:styleId="Footer">
    <w:name w:val="footer"/>
    <w:basedOn w:val="Normal"/>
    <w:link w:val="FooterChar"/>
    <w:uiPriority w:val="99"/>
    <w:unhideWhenUsed/>
    <w:rsid w:val="00AE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F7"/>
  </w:style>
  <w:style w:type="character" w:styleId="PlaceholderText">
    <w:name w:val="Placeholder Text"/>
    <w:basedOn w:val="DefaultParagraphFont"/>
    <w:uiPriority w:val="99"/>
    <w:semiHidden/>
    <w:rsid w:val="00574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25E6-164D-45CD-B2EC-05EF658CCE79}"/>
      </w:docPartPr>
      <w:docPartBody>
        <w:p w:rsidR="00F376A8" w:rsidRDefault="00A97DBC">
          <w:r w:rsidRPr="00FC1CF2">
            <w:rPr>
              <w:rStyle w:val="PlaceholderText"/>
            </w:rPr>
            <w:t>Click here to enter text.</w:t>
          </w:r>
        </w:p>
      </w:docPartBody>
    </w:docPart>
    <w:docPart>
      <w:docPartPr>
        <w:name w:val="DA3B6F6F47884C609268A809092D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ED840-DD28-4816-BEE2-289F02F3CB81}"/>
      </w:docPartPr>
      <w:docPartBody>
        <w:p w:rsidR="00592E86" w:rsidRDefault="00F376A8" w:rsidP="00F376A8">
          <w:pPr>
            <w:pStyle w:val="DA3B6F6F47884C609268A809092DA1581"/>
          </w:pPr>
          <w:r w:rsidRPr="00B93376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A84C44548F644369B3004DE6C6DB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8CB2-A9BF-4F71-AE6D-509581839505}"/>
      </w:docPartPr>
      <w:docPartBody>
        <w:p w:rsidR="00592E86" w:rsidRDefault="00F376A8" w:rsidP="00F376A8">
          <w:pPr>
            <w:pStyle w:val="A84C44548F644369B3004DE6C6DB04B61"/>
          </w:pPr>
          <w:r w:rsidRPr="00B9337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855828760494AA2A3F56C7C823E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C71AC-B735-47A4-801A-8CEC76352FEF}"/>
      </w:docPartPr>
      <w:docPartBody>
        <w:p w:rsidR="00592E86" w:rsidRDefault="00F376A8" w:rsidP="00F376A8">
          <w:pPr>
            <w:pStyle w:val="5855828760494AA2A3F56C7C823E2B661"/>
          </w:pPr>
          <w:r w:rsidRPr="00BA5D52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C11CCA9AC93D44F19879D9D28939B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1503-7A03-40AF-9F21-5A4BAA224705}"/>
      </w:docPartPr>
      <w:docPartBody>
        <w:p w:rsidR="00592E86" w:rsidRDefault="00F376A8" w:rsidP="00F376A8">
          <w:pPr>
            <w:pStyle w:val="C11CCA9AC93D44F19879D9D28939BBA3"/>
          </w:pPr>
          <w:r w:rsidRPr="00BA5D5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AD0F9FE384C48448663D6C87417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3158-E1CE-40B6-9CEA-238F6199D621}"/>
      </w:docPartPr>
      <w:docPartBody>
        <w:p w:rsidR="00592E86" w:rsidRDefault="00F376A8" w:rsidP="00F376A8">
          <w:pPr>
            <w:pStyle w:val="0AD0F9FE384C48448663D6C8741715B6"/>
          </w:pPr>
          <w:r w:rsidRPr="00BA5D5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0286818BE2C4897B0369ACFC377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10B8-40EA-4309-816B-628A4793AEF9}"/>
      </w:docPartPr>
      <w:docPartBody>
        <w:p w:rsidR="00592E86" w:rsidRDefault="00F376A8" w:rsidP="00F376A8">
          <w:pPr>
            <w:pStyle w:val="30286818BE2C4897B0369ACFC3775E73"/>
          </w:pPr>
          <w:r w:rsidRPr="00BA5D5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D31164316964A63ABDE1E38BC80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7115-DDA5-4075-895E-E37EE797DF31}"/>
      </w:docPartPr>
      <w:docPartBody>
        <w:p w:rsidR="00592E86" w:rsidRDefault="00F376A8" w:rsidP="00F376A8">
          <w:pPr>
            <w:pStyle w:val="0D31164316964A63ABDE1E38BC80CBCB"/>
          </w:pPr>
          <w:r w:rsidRPr="00BA5D5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990C997EFA94E81A66C73BDE971D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F497E-9D99-4C44-9163-8ACE787FFCBC}"/>
      </w:docPartPr>
      <w:docPartBody>
        <w:p w:rsidR="00592E86" w:rsidRDefault="00F376A8" w:rsidP="00F376A8">
          <w:pPr>
            <w:pStyle w:val="3990C997EFA94E81A66C73BDE971D0DD"/>
          </w:pPr>
          <w:r w:rsidRPr="00BA5D52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BC"/>
    <w:rsid w:val="00592E86"/>
    <w:rsid w:val="00A97DBC"/>
    <w:rsid w:val="00F3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6A8"/>
    <w:rPr>
      <w:color w:val="808080"/>
    </w:rPr>
  </w:style>
  <w:style w:type="paragraph" w:customStyle="1" w:styleId="DA3B6F6F47884C609268A809092DA158">
    <w:name w:val="DA3B6F6F47884C609268A809092DA158"/>
    <w:rsid w:val="00F376A8"/>
    <w:rPr>
      <w:rFonts w:eastAsiaTheme="minorHAnsi"/>
    </w:rPr>
  </w:style>
  <w:style w:type="paragraph" w:customStyle="1" w:styleId="A84C44548F644369B3004DE6C6DB04B6">
    <w:name w:val="A84C44548F644369B3004DE6C6DB04B6"/>
    <w:rsid w:val="00F376A8"/>
    <w:rPr>
      <w:rFonts w:eastAsiaTheme="minorHAnsi"/>
    </w:rPr>
  </w:style>
  <w:style w:type="paragraph" w:customStyle="1" w:styleId="5855828760494AA2A3F56C7C823E2B66">
    <w:name w:val="5855828760494AA2A3F56C7C823E2B66"/>
    <w:rsid w:val="00F376A8"/>
    <w:rPr>
      <w:rFonts w:eastAsiaTheme="minorHAnsi"/>
    </w:rPr>
  </w:style>
  <w:style w:type="paragraph" w:customStyle="1" w:styleId="DA3B6F6F47884C609268A809092DA1581">
    <w:name w:val="DA3B6F6F47884C609268A809092DA1581"/>
    <w:rsid w:val="00F376A8"/>
    <w:rPr>
      <w:rFonts w:eastAsiaTheme="minorHAnsi"/>
    </w:rPr>
  </w:style>
  <w:style w:type="paragraph" w:customStyle="1" w:styleId="C11CCA9AC93D44F19879D9D28939BBA3">
    <w:name w:val="C11CCA9AC93D44F19879D9D28939BBA3"/>
    <w:rsid w:val="00F376A8"/>
    <w:rPr>
      <w:rFonts w:eastAsiaTheme="minorHAnsi"/>
    </w:rPr>
  </w:style>
  <w:style w:type="paragraph" w:customStyle="1" w:styleId="A84C44548F644369B3004DE6C6DB04B61">
    <w:name w:val="A84C44548F644369B3004DE6C6DB04B61"/>
    <w:rsid w:val="00F376A8"/>
    <w:rPr>
      <w:rFonts w:eastAsiaTheme="minorHAnsi"/>
    </w:rPr>
  </w:style>
  <w:style w:type="paragraph" w:customStyle="1" w:styleId="5855828760494AA2A3F56C7C823E2B661">
    <w:name w:val="5855828760494AA2A3F56C7C823E2B661"/>
    <w:rsid w:val="00F376A8"/>
    <w:rPr>
      <w:rFonts w:eastAsiaTheme="minorHAnsi"/>
    </w:rPr>
  </w:style>
  <w:style w:type="paragraph" w:customStyle="1" w:styleId="0AD0F9FE384C48448663D6C8741715B6">
    <w:name w:val="0AD0F9FE384C48448663D6C8741715B6"/>
    <w:rsid w:val="00F376A8"/>
    <w:rPr>
      <w:rFonts w:eastAsiaTheme="minorHAnsi"/>
    </w:rPr>
  </w:style>
  <w:style w:type="paragraph" w:customStyle="1" w:styleId="30286818BE2C4897B0369ACFC3775E73">
    <w:name w:val="30286818BE2C4897B0369ACFC3775E73"/>
    <w:rsid w:val="00F376A8"/>
    <w:rPr>
      <w:rFonts w:eastAsiaTheme="minorHAnsi"/>
    </w:rPr>
  </w:style>
  <w:style w:type="paragraph" w:customStyle="1" w:styleId="0D31164316964A63ABDE1E38BC80CBCB">
    <w:name w:val="0D31164316964A63ABDE1E38BC80CBCB"/>
    <w:rsid w:val="00F376A8"/>
    <w:rPr>
      <w:rFonts w:eastAsiaTheme="minorHAnsi"/>
    </w:rPr>
  </w:style>
  <w:style w:type="paragraph" w:customStyle="1" w:styleId="3990C997EFA94E81A66C73BDE971D0DD">
    <w:name w:val="3990C997EFA94E81A66C73BDE971D0DD"/>
    <w:rsid w:val="00F376A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8226-3D80-4128-8EFA-BAC60280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 Sharp Jr</dc:creator>
  <cp:keywords/>
  <dc:description/>
  <cp:lastModifiedBy>Cynthia Montgomery</cp:lastModifiedBy>
  <cp:revision>2</cp:revision>
  <dcterms:created xsi:type="dcterms:W3CDTF">2020-09-22T13:30:00Z</dcterms:created>
  <dcterms:modified xsi:type="dcterms:W3CDTF">2020-09-22T13:30:00Z</dcterms:modified>
</cp:coreProperties>
</file>